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50E6" w14:textId="5A3D21AA" w:rsidR="00A15F67" w:rsidRDefault="00A15F67">
      <w:pPr>
        <w:rPr>
          <w:sz w:val="24"/>
          <w:szCs w:val="24"/>
        </w:rPr>
      </w:pPr>
      <w:r>
        <w:rPr>
          <w:sz w:val="24"/>
          <w:szCs w:val="24"/>
        </w:rPr>
        <w:t xml:space="preserve">Headline: </w:t>
      </w:r>
      <w:r w:rsidR="00B7491C">
        <w:rPr>
          <w:sz w:val="24"/>
          <w:szCs w:val="24"/>
        </w:rPr>
        <w:t>Honda e-scooter redefines urban mobility</w:t>
      </w:r>
    </w:p>
    <w:p w14:paraId="46A62240" w14:textId="27ED9EE4" w:rsidR="00B7491C" w:rsidRDefault="00B7491C">
      <w:pPr>
        <w:rPr>
          <w:sz w:val="24"/>
          <w:szCs w:val="24"/>
        </w:rPr>
      </w:pPr>
      <w:r>
        <w:rPr>
          <w:sz w:val="24"/>
          <w:szCs w:val="24"/>
        </w:rPr>
        <w:t>Deckhead: New Motocompacto is sleek, simple</w:t>
      </w:r>
      <w:r w:rsidR="00B103AB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foldable</w:t>
      </w:r>
      <w:r w:rsidR="00B103AB">
        <w:rPr>
          <w:sz w:val="24"/>
          <w:szCs w:val="24"/>
        </w:rPr>
        <w:t xml:space="preserve"> bike</w:t>
      </w:r>
    </w:p>
    <w:p w14:paraId="2C7A68A0" w14:textId="4AF07BD5" w:rsidR="00F23620" w:rsidRDefault="00D316CC">
      <w:pPr>
        <w:rPr>
          <w:sz w:val="24"/>
          <w:szCs w:val="24"/>
        </w:rPr>
      </w:pPr>
      <w:r>
        <w:rPr>
          <w:sz w:val="24"/>
          <w:szCs w:val="24"/>
        </w:rPr>
        <w:t>Urban travel is scooting in the right direction. A variety of options are available to city-dwellers, whether it’s a tradition</w:t>
      </w:r>
      <w:r w:rsidR="008E3FB4">
        <w:rPr>
          <w:sz w:val="24"/>
          <w:szCs w:val="24"/>
        </w:rPr>
        <w:t>al</w:t>
      </w:r>
      <w:r>
        <w:rPr>
          <w:sz w:val="24"/>
          <w:szCs w:val="24"/>
        </w:rPr>
        <w:t xml:space="preserve"> bicycle or motorized scooter.</w:t>
      </w:r>
    </w:p>
    <w:p w14:paraId="1FF99965" w14:textId="06CB6503" w:rsidR="00D316CC" w:rsidRDefault="00D316CC">
      <w:pPr>
        <w:rPr>
          <w:sz w:val="24"/>
          <w:szCs w:val="24"/>
        </w:rPr>
      </w:pPr>
      <w:r>
        <w:rPr>
          <w:sz w:val="24"/>
          <w:szCs w:val="24"/>
        </w:rPr>
        <w:t xml:space="preserve">Honda is working to improve an evolving </w:t>
      </w:r>
      <w:r w:rsidR="00EA30A5">
        <w:rPr>
          <w:sz w:val="24"/>
          <w:szCs w:val="24"/>
        </w:rPr>
        <w:t>situation by introducing a new e-scooter. Inspired by Honda Motocompo of the early 1980s</w:t>
      </w:r>
      <w:r w:rsidR="008E3FB4">
        <w:rPr>
          <w:sz w:val="24"/>
          <w:szCs w:val="24"/>
        </w:rPr>
        <w:t>,</w:t>
      </w:r>
      <w:r w:rsidR="00EA30A5">
        <w:rPr>
          <w:sz w:val="24"/>
          <w:szCs w:val="24"/>
        </w:rPr>
        <w:t xml:space="preserve"> the new Honda Motocompacto redefines affordable, all-electric personal transportation. It has sleek and simple styling and an innovative, compact foldable design. The cost is $995.</w:t>
      </w:r>
    </w:p>
    <w:p w14:paraId="2AC6A6A5" w14:textId="77777777" w:rsidR="00EA30A5" w:rsidRDefault="00EA30A5">
      <w:pPr>
        <w:rPr>
          <w:sz w:val="24"/>
          <w:szCs w:val="24"/>
        </w:rPr>
      </w:pPr>
      <w:r>
        <w:rPr>
          <w:sz w:val="24"/>
          <w:szCs w:val="24"/>
        </w:rPr>
        <w:t>The zero-emissions Motocompacto is designed for the modern realities of urban mobility, providing riders with an easy and enjoyable alternative transport that reduces their carbon footprint while offering convenience.</w:t>
      </w:r>
    </w:p>
    <w:p w14:paraId="5DD37B52" w14:textId="5E089ED7" w:rsidR="00EA30A5" w:rsidRDefault="00EA30A5">
      <w:pPr>
        <w:rPr>
          <w:sz w:val="24"/>
          <w:szCs w:val="24"/>
        </w:rPr>
      </w:pPr>
      <w:r>
        <w:rPr>
          <w:sz w:val="24"/>
          <w:szCs w:val="24"/>
        </w:rPr>
        <w:t>The scooter reaches a maximum speed of 15 mph and has a zero-emissions range of 12 miles. Motocompacto can be fully charged in fewer than four hours in both the folded and ready-to-ride configuration by using a common 110v outlet.</w:t>
      </w:r>
    </w:p>
    <w:p w14:paraId="071E10C9" w14:textId="77777777" w:rsidR="00EA30A5" w:rsidRDefault="00EA30A5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“</w:t>
      </w:r>
      <w:r w:rsidRPr="00EA30A5">
        <w:rPr>
          <w:rFonts w:cstheme="minorHAnsi"/>
          <w:sz w:val="24"/>
          <w:szCs w:val="24"/>
          <w:shd w:val="clear" w:color="auto" w:fill="F9F9F9"/>
        </w:rPr>
        <w:t>Motocompacto is uniquely Honda – a fun, innovative and unexpected facet of our larger electrification strategy,</w:t>
      </w:r>
      <w:r>
        <w:rPr>
          <w:rFonts w:cstheme="minorHAnsi"/>
          <w:sz w:val="24"/>
          <w:szCs w:val="24"/>
          <w:shd w:val="clear" w:color="auto" w:fill="F9F9F9"/>
        </w:rPr>
        <w:t>”</w:t>
      </w:r>
      <w:r w:rsidRPr="00EA30A5">
        <w:rPr>
          <w:rFonts w:cstheme="minorHAnsi"/>
          <w:sz w:val="24"/>
          <w:szCs w:val="24"/>
          <w:shd w:val="clear" w:color="auto" w:fill="F9F9F9"/>
        </w:rPr>
        <w:t xml:space="preserve"> said Jane Nakagawa, vice president of the R&amp;D </w:t>
      </w:r>
      <w:r>
        <w:rPr>
          <w:rFonts w:cstheme="minorHAnsi"/>
          <w:sz w:val="24"/>
          <w:szCs w:val="24"/>
          <w:shd w:val="clear" w:color="auto" w:fill="F9F9F9"/>
        </w:rPr>
        <w:t>b</w:t>
      </w:r>
      <w:r w:rsidRPr="00EA30A5">
        <w:rPr>
          <w:rFonts w:cstheme="minorHAnsi"/>
          <w:sz w:val="24"/>
          <w:szCs w:val="24"/>
          <w:shd w:val="clear" w:color="auto" w:fill="F9F9F9"/>
        </w:rPr>
        <w:t xml:space="preserve">usiness </w:t>
      </w:r>
      <w:r>
        <w:rPr>
          <w:rFonts w:cstheme="minorHAnsi"/>
          <w:sz w:val="24"/>
          <w:szCs w:val="24"/>
          <w:shd w:val="clear" w:color="auto" w:fill="F9F9F9"/>
        </w:rPr>
        <w:t>u</w:t>
      </w:r>
      <w:r w:rsidRPr="00EA30A5">
        <w:rPr>
          <w:rFonts w:cstheme="minorHAnsi"/>
          <w:sz w:val="24"/>
          <w:szCs w:val="24"/>
          <w:shd w:val="clear" w:color="auto" w:fill="F9F9F9"/>
        </w:rPr>
        <w:t xml:space="preserve">nit at American Honda Motor Co., Inc. </w:t>
      </w:r>
      <w:r>
        <w:rPr>
          <w:rFonts w:cstheme="minorHAnsi"/>
          <w:sz w:val="24"/>
          <w:szCs w:val="24"/>
          <w:shd w:val="clear" w:color="auto" w:fill="F9F9F9"/>
        </w:rPr>
        <w:t>“</w:t>
      </w:r>
      <w:r w:rsidRPr="00EA30A5">
        <w:rPr>
          <w:rFonts w:cstheme="minorHAnsi"/>
          <w:sz w:val="24"/>
          <w:szCs w:val="24"/>
          <w:shd w:val="clear" w:color="auto" w:fill="F9F9F9"/>
        </w:rPr>
        <w:t>Sold in conjunction with our new all-electric SUVs, Motocompacto supports our goal of carbon neutrality by helping customers with end-to-end zero-emissions transport.</w:t>
      </w:r>
      <w:r>
        <w:rPr>
          <w:rFonts w:cstheme="minorHAnsi"/>
          <w:sz w:val="24"/>
          <w:szCs w:val="24"/>
          <w:shd w:val="clear" w:color="auto" w:fill="F9F9F9"/>
        </w:rPr>
        <w:t>”</w:t>
      </w:r>
    </w:p>
    <w:p w14:paraId="0B933B14" w14:textId="7D942F82" w:rsidR="00EA30A5" w:rsidRDefault="00EA30A5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Honda engineers in Ohio and California design</w:t>
      </w:r>
      <w:r w:rsidR="009629A5">
        <w:rPr>
          <w:rFonts w:cstheme="minorHAnsi"/>
          <w:sz w:val="24"/>
          <w:szCs w:val="24"/>
          <w:shd w:val="clear" w:color="auto" w:fill="F9F9F9"/>
        </w:rPr>
        <w:t>ed</w:t>
      </w:r>
      <w:r>
        <w:rPr>
          <w:rFonts w:cstheme="minorHAnsi"/>
          <w:sz w:val="24"/>
          <w:szCs w:val="24"/>
          <w:shd w:val="clear" w:color="auto" w:fill="F9F9F9"/>
        </w:rPr>
        <w:t xml:space="preserve"> Motocompto as an innovative approach to personal electric transportation. Uniquely foldable, it quickly transforms into </w:t>
      </w:r>
      <w:r w:rsidR="00A15F67">
        <w:rPr>
          <w:rFonts w:cstheme="minorHAnsi"/>
          <w:sz w:val="24"/>
          <w:szCs w:val="24"/>
          <w:shd w:val="clear" w:color="auto" w:fill="F9F9F9"/>
        </w:rPr>
        <w:t>its own compact, light and stackable carrying case that is easy to haul in a vehicle, on public transportation or store in tight places.</w:t>
      </w:r>
    </w:p>
    <w:p w14:paraId="3967B413" w14:textId="2EB966BD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Motocompacto is ideal for traveling around cityscapes and college campuses. It was designed with rider comfort and convenience in mind with a cush</w:t>
      </w:r>
      <w:r w:rsidR="00482CF7">
        <w:rPr>
          <w:rFonts w:cstheme="minorHAnsi"/>
          <w:sz w:val="24"/>
          <w:szCs w:val="24"/>
          <w:shd w:val="clear" w:color="auto" w:fill="F9F9F9"/>
        </w:rPr>
        <w:t>ion</w:t>
      </w:r>
      <w:r>
        <w:rPr>
          <w:rFonts w:cstheme="minorHAnsi"/>
          <w:sz w:val="24"/>
          <w:szCs w:val="24"/>
          <w:shd w:val="clear" w:color="auto" w:fill="F9F9F9"/>
        </w:rPr>
        <w:t>y seat, secure grip foot pegs, on-board storage, a digital speedometer, a charge gauge and a comfortable carry handle. A clever phone app enables riders to adjust their personal settings, including lighting and ride modes via Bluetooth®.</w:t>
      </w:r>
    </w:p>
    <w:p w14:paraId="290F4B27" w14:textId="2C5EFCF8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“</w:t>
      </w:r>
      <w:r w:rsidRPr="00A15F67">
        <w:rPr>
          <w:rFonts w:cstheme="minorHAnsi"/>
          <w:sz w:val="24"/>
          <w:szCs w:val="24"/>
          <w:shd w:val="clear" w:color="auto" w:fill="F9F9F9"/>
        </w:rPr>
        <w:t>Motocompacto is easy to use and fun to ride, but was also designed with safety, durability, and security in mind,</w:t>
      </w:r>
      <w:r>
        <w:rPr>
          <w:rFonts w:cstheme="minorHAnsi"/>
          <w:sz w:val="24"/>
          <w:szCs w:val="24"/>
          <w:shd w:val="clear" w:color="auto" w:fill="F9F9F9"/>
        </w:rPr>
        <w:t>”</w:t>
      </w:r>
      <w:r w:rsidRPr="00A15F67">
        <w:rPr>
          <w:rFonts w:cstheme="minorHAnsi"/>
          <w:sz w:val="24"/>
          <w:szCs w:val="24"/>
          <w:shd w:val="clear" w:color="auto" w:fill="F9F9F9"/>
        </w:rPr>
        <w:t xml:space="preserve"> said Nick Ziraldo, project lead and design engineering unit leader at Honda Development and Manufacturing of America. </w:t>
      </w:r>
      <w:r>
        <w:rPr>
          <w:rFonts w:cstheme="minorHAnsi"/>
          <w:sz w:val="24"/>
          <w:szCs w:val="24"/>
          <w:shd w:val="clear" w:color="auto" w:fill="F9F9F9"/>
        </w:rPr>
        <w:t>“</w:t>
      </w:r>
      <w:r w:rsidRPr="00A15F67">
        <w:rPr>
          <w:rFonts w:cstheme="minorHAnsi"/>
          <w:sz w:val="24"/>
          <w:szCs w:val="24"/>
          <w:shd w:val="clear" w:color="auto" w:fill="F9F9F9"/>
        </w:rPr>
        <w:t>It uses a robust heat-treated aluminum frame and wheels, bright LED headlight and taillight, side reflectors, and a welded steel lock loop on the kickstand that is compatible with most bike locks.</w:t>
      </w:r>
      <w:r>
        <w:rPr>
          <w:rFonts w:cstheme="minorHAnsi"/>
          <w:sz w:val="24"/>
          <w:szCs w:val="24"/>
          <w:shd w:val="clear" w:color="auto" w:fill="F9F9F9"/>
        </w:rPr>
        <w:t>”</w:t>
      </w:r>
    </w:p>
    <w:p w14:paraId="61A48A0F" w14:textId="425C2443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Charging is quick and convenient with a standard-compact charger that can be stowed on-board. Motocompacto is designed to be personalized with sleek and simple styling that’s perfect for decals, stickers, skins and more.</w:t>
      </w:r>
    </w:p>
    <w:p w14:paraId="56901E37" w14:textId="3C2E1577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lastRenderedPageBreak/>
        <w:t>To enhance the joy of ownership, a functional line of branded Motocompacto accessories will be available, including helmet, backpack, apparel and more.</w:t>
      </w:r>
    </w:p>
    <w:p w14:paraId="17AAA6DE" w14:textId="77777777" w:rsidR="00141F66" w:rsidRDefault="00141F66">
      <w:pPr>
        <w:rPr>
          <w:rFonts w:cstheme="minorHAnsi"/>
          <w:sz w:val="24"/>
          <w:szCs w:val="24"/>
          <w:shd w:val="clear" w:color="auto" w:fill="F9F9F9"/>
        </w:rPr>
      </w:pPr>
    </w:p>
    <w:p w14:paraId="3C130949" w14:textId="657251C9" w:rsidR="00141F66" w:rsidRDefault="00141F66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 xml:space="preserve">Cutline: SCOOT – Honda Motorcompacto </w:t>
      </w:r>
      <w:r w:rsidR="000350BF">
        <w:rPr>
          <w:rFonts w:cstheme="minorHAnsi"/>
          <w:sz w:val="24"/>
          <w:szCs w:val="24"/>
          <w:shd w:val="clear" w:color="auto" w:fill="F9F9F9"/>
        </w:rPr>
        <w:t xml:space="preserve">scooter </w:t>
      </w:r>
      <w:r w:rsidR="008F0689">
        <w:rPr>
          <w:rFonts w:cstheme="minorHAnsi"/>
          <w:sz w:val="24"/>
          <w:szCs w:val="24"/>
          <w:shd w:val="clear" w:color="auto" w:fill="F9F9F9"/>
        </w:rPr>
        <w:t>is a zero-emissions mode of transportation for short distances. Image: NewsPress USA.</w:t>
      </w:r>
    </w:p>
    <w:p w14:paraId="7323BC9D" w14:textId="70147EC5" w:rsidR="00A15F67" w:rsidRDefault="00A15F67">
      <w:pPr>
        <w:rPr>
          <w:rFonts w:cstheme="minorHAnsi"/>
          <w:sz w:val="24"/>
          <w:szCs w:val="24"/>
        </w:rPr>
      </w:pPr>
    </w:p>
    <w:p w14:paraId="3D1A7469" w14:textId="3FE6110F" w:rsidR="00A15F67" w:rsidRDefault="00A15F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Pull quote</w:t>
      </w:r>
    </w:p>
    <w:p w14:paraId="63604C35" w14:textId="225E986B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“</w:t>
      </w:r>
      <w:r w:rsidRPr="00A15F67">
        <w:rPr>
          <w:rFonts w:cstheme="minorHAnsi"/>
          <w:sz w:val="24"/>
          <w:szCs w:val="24"/>
          <w:shd w:val="clear" w:color="auto" w:fill="F9F9F9"/>
        </w:rPr>
        <w:t>Motocompacto is easy to use and fun to ride, but was also designed with safety, durability, and security in mind</w:t>
      </w:r>
      <w:r>
        <w:rPr>
          <w:rFonts w:cstheme="minorHAnsi"/>
          <w:sz w:val="24"/>
          <w:szCs w:val="24"/>
          <w:shd w:val="clear" w:color="auto" w:fill="F9F9F9"/>
        </w:rPr>
        <w:t>.”</w:t>
      </w:r>
    </w:p>
    <w:p w14:paraId="5EEFA8E8" w14:textId="77777777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 w:rsidRPr="00A15F67">
        <w:rPr>
          <w:rFonts w:cstheme="minorHAnsi"/>
          <w:sz w:val="24"/>
          <w:szCs w:val="24"/>
          <w:shd w:val="clear" w:color="auto" w:fill="F9F9F9"/>
        </w:rPr>
        <w:t>Nick Ziraldo</w:t>
      </w:r>
    </w:p>
    <w:p w14:paraId="4575E02E" w14:textId="5F215821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P</w:t>
      </w:r>
      <w:r w:rsidRPr="00A15F67">
        <w:rPr>
          <w:rFonts w:cstheme="minorHAnsi"/>
          <w:sz w:val="24"/>
          <w:szCs w:val="24"/>
          <w:shd w:val="clear" w:color="auto" w:fill="F9F9F9"/>
        </w:rPr>
        <w:t>roject lead and design engineering unit leader at Honda Development and Manufacturing of America</w:t>
      </w:r>
    </w:p>
    <w:p w14:paraId="0DF3B648" w14:textId="77777777" w:rsidR="00A15F67" w:rsidRDefault="00A15F67">
      <w:pPr>
        <w:rPr>
          <w:rFonts w:cstheme="minorHAnsi"/>
          <w:sz w:val="24"/>
          <w:szCs w:val="24"/>
          <w:shd w:val="clear" w:color="auto" w:fill="F9F9F9"/>
        </w:rPr>
      </w:pPr>
    </w:p>
    <w:p w14:paraId="1E156372" w14:textId="412EE56B" w:rsidR="00A15F67" w:rsidRPr="00A15F67" w:rsidRDefault="00A15F67">
      <w:pPr>
        <w:rPr>
          <w:rFonts w:cstheme="minorHAnsi"/>
          <w:sz w:val="24"/>
          <w:szCs w:val="24"/>
        </w:rPr>
      </w:pPr>
    </w:p>
    <w:sectPr w:rsidR="00A15F67" w:rsidRPr="00A15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CC"/>
    <w:rsid w:val="000350BF"/>
    <w:rsid w:val="00141F66"/>
    <w:rsid w:val="002A5D43"/>
    <w:rsid w:val="00482CF7"/>
    <w:rsid w:val="008E3FB4"/>
    <w:rsid w:val="008F0689"/>
    <w:rsid w:val="009629A5"/>
    <w:rsid w:val="00A15F67"/>
    <w:rsid w:val="00B103AB"/>
    <w:rsid w:val="00B7491C"/>
    <w:rsid w:val="00D316CC"/>
    <w:rsid w:val="00EA30A5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62255"/>
  <w15:chartTrackingRefBased/>
  <w15:docId w15:val="{1182B148-BB82-46CD-BEE9-209DCB4F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10</cp:revision>
  <dcterms:created xsi:type="dcterms:W3CDTF">2023-09-14T17:28:00Z</dcterms:created>
  <dcterms:modified xsi:type="dcterms:W3CDTF">2023-11-20T17:27:00Z</dcterms:modified>
</cp:coreProperties>
</file>